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80" w:rsidRPr="00F60480" w:rsidRDefault="00F60480" w:rsidP="00F60480">
      <w:pPr>
        <w:pStyle w:val="2"/>
        <w:shd w:val="clear" w:color="auto" w:fill="FFFFFF"/>
        <w:spacing w:before="0" w:after="225" w:line="240" w:lineRule="auto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04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ПАМЯТКА</w:t>
      </w:r>
    </w:p>
    <w:p w:rsidR="00F60480" w:rsidRPr="00F60480" w:rsidRDefault="00F60480" w:rsidP="00F60480">
      <w:pPr>
        <w:pStyle w:val="3"/>
        <w:shd w:val="clear" w:color="auto" w:fill="FFFFFF"/>
        <w:spacing w:before="0" w:after="225" w:line="240" w:lineRule="auto"/>
        <w:ind w:right="-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480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порядке действий при обнаружении беспилотных летательных аппаратов (БПЛА)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F60480">
        <w:rPr>
          <w:sz w:val="28"/>
          <w:szCs w:val="28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F60480" w:rsidRPr="00F60480" w:rsidRDefault="00F60480" w:rsidP="00F604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 xml:space="preserve">если Вы находитесь </w:t>
      </w:r>
      <w:r w:rsidRPr="00F60480">
        <w:rPr>
          <w:rFonts w:ascii="Times New Roman" w:hAnsi="Times New Roman" w:cs="Times New Roman"/>
          <w:b/>
          <w:sz w:val="28"/>
          <w:szCs w:val="28"/>
        </w:rPr>
        <w:t>на улице</w:t>
      </w:r>
      <w:r w:rsidRPr="00F60480">
        <w:rPr>
          <w:rFonts w:ascii="Times New Roman" w:hAnsi="Times New Roman" w:cs="Times New Roman"/>
          <w:sz w:val="28"/>
          <w:szCs w:val="28"/>
        </w:rPr>
        <w:t>, необходимо 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F60480" w:rsidRPr="00F60480" w:rsidRDefault="00F60480" w:rsidP="00F604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 xml:space="preserve">если вы находитесь </w:t>
      </w:r>
      <w:r w:rsidRPr="00F60480">
        <w:rPr>
          <w:rFonts w:ascii="Times New Roman" w:hAnsi="Times New Roman" w:cs="Times New Roman"/>
          <w:b/>
          <w:sz w:val="28"/>
          <w:szCs w:val="28"/>
        </w:rPr>
        <w:t>в помещении</w:t>
      </w:r>
      <w:r w:rsidRPr="00F60480">
        <w:rPr>
          <w:rFonts w:ascii="Times New Roman" w:hAnsi="Times New Roman" w:cs="Times New Roman"/>
          <w:sz w:val="28"/>
          <w:szCs w:val="28"/>
        </w:rPr>
        <w:t>, необходимо отойти от окон;</w:t>
      </w:r>
    </w:p>
    <w:p w:rsidR="00F60480" w:rsidRPr="00F60480" w:rsidRDefault="00F60480" w:rsidP="00F604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 xml:space="preserve">оперативно сообщить в службу спасения с мобильного телефона по номеру - 112 или в полицию по номеру - 102, следующую информацию: свою фамилию, имя, отчество; место обнаружения БПЛА (с указанием населённого пункта, организации); время обнаружения; количество аппаратов; тип БПЛА (самолётный или </w:t>
      </w:r>
      <w:proofErr w:type="spellStart"/>
      <w:r w:rsidRPr="00F60480">
        <w:rPr>
          <w:rFonts w:ascii="Times New Roman" w:hAnsi="Times New Roman" w:cs="Times New Roman"/>
          <w:sz w:val="28"/>
          <w:szCs w:val="28"/>
        </w:rPr>
        <w:t>квадрокоптерный</w:t>
      </w:r>
      <w:proofErr w:type="spellEnd"/>
      <w:r w:rsidRPr="00F60480">
        <w:rPr>
          <w:rFonts w:ascii="Times New Roman" w:hAnsi="Times New Roman" w:cs="Times New Roman"/>
          <w:sz w:val="28"/>
          <w:szCs w:val="28"/>
        </w:rPr>
        <w:t>); 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 другую важную информацию.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>Как распознать БПЛА по звуку?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F60480">
        <w:rPr>
          <w:sz w:val="28"/>
          <w:szCs w:val="28"/>
        </w:rPr>
        <w:t xml:space="preserve">Звук работы </w:t>
      </w:r>
      <w:proofErr w:type="spellStart"/>
      <w:r w:rsidRPr="00F60480">
        <w:rPr>
          <w:sz w:val="28"/>
          <w:szCs w:val="28"/>
        </w:rPr>
        <w:t>дронов</w:t>
      </w:r>
      <w:proofErr w:type="spellEnd"/>
      <w:r w:rsidRPr="00F60480">
        <w:rPr>
          <w:sz w:val="28"/>
          <w:szCs w:val="28"/>
        </w:rPr>
        <w:t xml:space="preserve"> с электромотором обычно напоминает работу газонокосилки или жужжание. В более дорогие экземпляры могут быть установлены двигатели внутреннего сгорания, звук которых напоминает работу мопедов.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F60480">
        <w:rPr>
          <w:sz w:val="28"/>
          <w:szCs w:val="28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F60480" w:rsidRPr="00F60480" w:rsidRDefault="00F60480" w:rsidP="00F60480">
      <w:pPr>
        <w:numPr>
          <w:ilvl w:val="0"/>
          <w:numId w:val="2"/>
        </w:numPr>
        <w:shd w:val="clear" w:color="auto" w:fill="FFFFFF"/>
        <w:spacing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самое главное не паниковать и действовать в зависимости от обстановки;</w:t>
      </w:r>
    </w:p>
    <w:p w:rsidR="00F60480" w:rsidRPr="00F60480" w:rsidRDefault="00F60480" w:rsidP="00F604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землю, закрыть голову руками и приоткрыть рот;</w:t>
      </w:r>
    </w:p>
    <w:p w:rsidR="00F60480" w:rsidRPr="00F60480" w:rsidRDefault="00F60480" w:rsidP="00F604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F60480">
        <w:rPr>
          <w:sz w:val="28"/>
          <w:szCs w:val="28"/>
        </w:rPr>
        <w:t>Не паниковать, сохраняйте спокойствие, зайдите в ближайшее здание, либо выберите место для укрытия;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>В случае посадки или падения БПЛА на местности, приближаться к нему запрещено!</w:t>
      </w:r>
    </w:p>
    <w:p w:rsidR="00F60480" w:rsidRPr="00F60480" w:rsidRDefault="00F60480" w:rsidP="00F60480">
      <w:pPr>
        <w:numPr>
          <w:ilvl w:val="0"/>
          <w:numId w:val="3"/>
        </w:numPr>
        <w:shd w:val="clear" w:color="auto" w:fill="FFFFFF"/>
        <w:spacing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информацию о месте его падения необходимо немедленно сообщить по телефонам 102 или 112;</w:t>
      </w:r>
    </w:p>
    <w:p w:rsidR="00F60480" w:rsidRPr="00F60480" w:rsidRDefault="00F60480" w:rsidP="00F6048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не подходить к обломкам и не трогать их;</w:t>
      </w:r>
    </w:p>
    <w:p w:rsidR="00F60480" w:rsidRPr="00F60480" w:rsidRDefault="00F60480" w:rsidP="00F6048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отойти на безопасное расстояние и предупредить окружающих о происшествии.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F60480">
        <w:rPr>
          <w:sz w:val="28"/>
          <w:szCs w:val="28"/>
        </w:rPr>
        <w:lastRenderedPageBreak/>
        <w:t xml:space="preserve">Если вы сделали фотографии или видеозаписи БПЛА, передайте их сотрудникам полиции. </w:t>
      </w:r>
      <w:r w:rsidRPr="00F60480">
        <w:rPr>
          <w:b/>
          <w:sz w:val="28"/>
          <w:szCs w:val="28"/>
        </w:rPr>
        <w:t>Но ни в коем случае не распространяйте видео- и фотоматериалы в социальных сетях или сети Интернет</w:t>
      </w:r>
      <w:r w:rsidRPr="00F60480">
        <w:rPr>
          <w:sz w:val="28"/>
          <w:szCs w:val="28"/>
        </w:rPr>
        <w:t xml:space="preserve"> - это может помочь противнику выполнить корректировку и повторить атаку.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F60480">
        <w:rPr>
          <w:sz w:val="28"/>
          <w:szCs w:val="28"/>
        </w:rPr>
        <w:t>Не распространяйте непроверенную информацию о БПЛА в социальных сетях или других источниках.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>Для экстренного укрытия могут использоваться:</w:t>
      </w:r>
    </w:p>
    <w:p w:rsidR="00F60480" w:rsidRPr="00F60480" w:rsidRDefault="00F60480" w:rsidP="00F60480">
      <w:pPr>
        <w:numPr>
          <w:ilvl w:val="0"/>
          <w:numId w:val="4"/>
        </w:numPr>
        <w:shd w:val="clear" w:color="auto" w:fill="FFFFFF"/>
        <w:spacing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F60480" w:rsidRPr="00F60480" w:rsidRDefault="00F60480" w:rsidP="00F6048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 тамбур, ванная комната и т.д.).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>При атаке БПЛА, когда Вы в транспорте:</w:t>
      </w:r>
    </w:p>
    <w:p w:rsidR="00F60480" w:rsidRPr="00F60480" w:rsidRDefault="00F60480" w:rsidP="00F60480">
      <w:pPr>
        <w:numPr>
          <w:ilvl w:val="0"/>
          <w:numId w:val="5"/>
        </w:numPr>
        <w:shd w:val="clear" w:color="auto" w:fill="FFFFFF"/>
        <w:spacing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если первые взрывы застали Вас в дороге, то не пытайтесь уехать из зоны атаки, быстрее остановитесь и найдите укрытие;</w:t>
      </w:r>
    </w:p>
    <w:p w:rsidR="00F60480" w:rsidRPr="00F60480" w:rsidRDefault="00F60480" w:rsidP="00F6048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покидайте машину с противоположной стороны атаки, отползите как можно дальше;</w:t>
      </w:r>
    </w:p>
    <w:p w:rsidR="00F60480" w:rsidRPr="00F60480" w:rsidRDefault="00F60480" w:rsidP="00F6048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как можно быстрее лягте на землю, закрыв голову руками, и приоткройте рот;</w:t>
      </w:r>
    </w:p>
    <w:p w:rsidR="00F60480" w:rsidRPr="00F60480" w:rsidRDefault="00F60480" w:rsidP="00F6048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если рядом заметили надежное укрытие, постарайтесь сразу в него перебежать после прозвучавшего взрыва.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>При атаке БПЛА, когда Вы дома: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F60480">
        <w:rPr>
          <w:sz w:val="28"/>
          <w:szCs w:val="28"/>
        </w:rPr>
        <w:t>ГЛАВНОЕ – действуйте без паники, сохраняйте спокойствие!</w:t>
      </w:r>
    </w:p>
    <w:p w:rsidR="00F60480" w:rsidRPr="00F60480" w:rsidRDefault="00F60480" w:rsidP="00F60480">
      <w:pPr>
        <w:numPr>
          <w:ilvl w:val="0"/>
          <w:numId w:val="6"/>
        </w:numPr>
        <w:shd w:val="clear" w:color="auto" w:fill="FFFFFF"/>
        <w:spacing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возьмите с собой личные документы, телефон, радио на батарейках, фонарик, воду, медицинскую аптечку;</w:t>
      </w:r>
    </w:p>
    <w:p w:rsidR="00F60480" w:rsidRPr="00F60480" w:rsidRDefault="00F60480" w:rsidP="00F6048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категорически нельзя подходить к окнам;</w:t>
      </w:r>
    </w:p>
    <w:p w:rsidR="00F60480" w:rsidRPr="00F60480" w:rsidRDefault="00F60480" w:rsidP="00F6048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выберите комнату, которая не имеет окон – это ванная, кладовая, коридор, туалет (чем больше толстых стен – тем лучше Ваша безопасность);</w:t>
      </w:r>
    </w:p>
    <w:p w:rsidR="00F60480" w:rsidRPr="00F60480" w:rsidRDefault="00F60480" w:rsidP="00F6048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если в доме есть подвал или погреб, спуститесь вниз, если в доме нет подвала – на нижние этажи, в паркинг; чем ниже – тем лучше;</w:t>
      </w:r>
    </w:p>
    <w:p w:rsidR="00F60480" w:rsidRPr="00F60480" w:rsidRDefault="00F60480" w:rsidP="00F6048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лифтом во время атаки пользоваться ЗАПРЕЩЕНО!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>Что делать после окончания атаки БПЛА</w:t>
      </w:r>
    </w:p>
    <w:p w:rsidR="00F60480" w:rsidRPr="00F60480" w:rsidRDefault="00F60480" w:rsidP="00F60480">
      <w:pPr>
        <w:numPr>
          <w:ilvl w:val="0"/>
          <w:numId w:val="7"/>
        </w:numPr>
        <w:shd w:val="clear" w:color="auto" w:fill="FFFFFF"/>
        <w:spacing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передвигайтесь осторожно и внимательно, смотрите себе под ноги;</w:t>
      </w:r>
    </w:p>
    <w:p w:rsidR="00F60480" w:rsidRPr="00F60480" w:rsidRDefault="00F60480" w:rsidP="00F6048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не поднимайте с земли никаких незнакомых предметов;</w:t>
      </w:r>
    </w:p>
    <w:p w:rsidR="00F60480" w:rsidRPr="00F60480" w:rsidRDefault="00F60480" w:rsidP="00F6048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60480">
        <w:rPr>
          <w:rFonts w:ascii="Times New Roman" w:hAnsi="Times New Roman" w:cs="Times New Roman"/>
          <w:sz w:val="28"/>
          <w:szCs w:val="28"/>
        </w:rPr>
        <w:t>смотрите за детьми, держите их при себе.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F60480">
        <w:rPr>
          <w:b/>
          <w:sz w:val="28"/>
          <w:szCs w:val="28"/>
        </w:rPr>
        <w:t xml:space="preserve">Как понять, что угроза в вашем </w:t>
      </w:r>
      <w:r w:rsidRPr="00F60480">
        <w:rPr>
          <w:b/>
          <w:sz w:val="28"/>
          <w:szCs w:val="28"/>
        </w:rPr>
        <w:t>населенном пункте</w:t>
      </w:r>
      <w:r w:rsidRPr="00F60480">
        <w:rPr>
          <w:b/>
          <w:sz w:val="28"/>
          <w:szCs w:val="28"/>
        </w:rPr>
        <w:t>?</w:t>
      </w:r>
    </w:p>
    <w:p w:rsidR="00F60480" w:rsidRPr="00F60480" w:rsidRDefault="00F60480" w:rsidP="00F60480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F60480">
        <w:rPr>
          <w:sz w:val="28"/>
          <w:szCs w:val="28"/>
        </w:rPr>
        <w:t xml:space="preserve">В случае возникновения высокой опасности оповещение населения </w:t>
      </w:r>
      <w:r>
        <w:rPr>
          <w:sz w:val="28"/>
          <w:szCs w:val="28"/>
        </w:rPr>
        <w:t>Алтайского</w:t>
      </w:r>
      <w:r w:rsidRPr="00F60480">
        <w:rPr>
          <w:sz w:val="28"/>
          <w:szCs w:val="28"/>
        </w:rPr>
        <w:t xml:space="preserve"> края может осуществляться подачей сигнала «ВНИМАНИЕ ВСЕМ!» путем включения сетей электрических сирен с последующей передачей по сетям связи, в том числе сетям связи телерадиовещания, аудиовизуальных сообщений, СМС-сообщений об объявлении режима беспилотной опасности и его снятии.</w:t>
      </w:r>
    </w:p>
    <w:p w:rsidR="00FE76B0" w:rsidRDefault="00FE76B0">
      <w:bookmarkStart w:id="0" w:name="_GoBack"/>
      <w:bookmarkEnd w:id="0"/>
    </w:p>
    <w:sectPr w:rsidR="00FE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3149"/>
    <w:multiLevelType w:val="multilevel"/>
    <w:tmpl w:val="FB2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546BB"/>
    <w:multiLevelType w:val="multilevel"/>
    <w:tmpl w:val="55E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0200B"/>
    <w:multiLevelType w:val="multilevel"/>
    <w:tmpl w:val="03B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12AAB"/>
    <w:multiLevelType w:val="multilevel"/>
    <w:tmpl w:val="55E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DB7EF1"/>
    <w:multiLevelType w:val="multilevel"/>
    <w:tmpl w:val="516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86368"/>
    <w:multiLevelType w:val="multilevel"/>
    <w:tmpl w:val="C0B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B4176C"/>
    <w:multiLevelType w:val="multilevel"/>
    <w:tmpl w:val="6D0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A"/>
    <w:rsid w:val="00281C4A"/>
    <w:rsid w:val="00F6048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18E6"/>
  <w15:chartTrackingRefBased/>
  <w15:docId w15:val="{6A54467A-D389-4B7B-9B68-A8B5D4F1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61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8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0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04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F6048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i.gо</cp:lastModifiedBy>
  <cp:revision>2</cp:revision>
  <dcterms:created xsi:type="dcterms:W3CDTF">2025-08-06T04:21:00Z</dcterms:created>
  <dcterms:modified xsi:type="dcterms:W3CDTF">2025-08-06T04:30:00Z</dcterms:modified>
</cp:coreProperties>
</file>